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5C" w:rsidRPr="0037175C" w:rsidRDefault="0037175C" w:rsidP="0037175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37175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Часы с термометром для автомобиля</w:t>
      </w:r>
    </w:p>
    <w:p w:rsidR="0037175C" w:rsidRPr="0037175C" w:rsidRDefault="0037175C" w:rsidP="0037175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37175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на микроконтроллере PIC16F876A</w:t>
      </w:r>
    </w:p>
    <w:p w:rsidR="008E3184" w:rsidRDefault="0037175C" w:rsidP="0037175C"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Устройство собрано в корпусе штатных часов автомобилей ВАЗ 2104-2107. Вверху отображается текущее время, внизу температура.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Внешний вид часов показан на фото: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71085" cy="3823970"/>
            <wp:effectExtent l="19050" t="0" r="5715" b="0"/>
            <wp:docPr id="1" name="Рисунок 1" descr="фото внешний вид часов с термомет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внешний вид часов с термометром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085" cy="382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 этот корпус и заточены две платы: плата индикации - односторонняя (используются два четырехразрядных индикатора с общим анодом).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Плата контроллера и питания - двухсторонняя. Обе платы соединены </w:t>
      </w:r>
      <w:proofErr w:type="spell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межплатными</w:t>
      </w:r>
      <w:proofErr w:type="spell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перемыками</w:t>
      </w:r>
      <w:proofErr w:type="spell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Транзисторы BC337 или любые аналогичные, на ток не менее 100 мА. 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Для понижения питающего напряжения до 5 вольт используется по одному проволочному гасящему резистору, соответствующей мощности (сопротивление подбирается экспериментально), на каждый из каналов. Их ориентировочное сопротивление: 75 Ом на индикацию и 200 Ом на питание контроллера. Причем индикация питается через замок зажигания, а сам контроллер постоянно подключен к аккумуляторной батарее, т.к. он должен постоянно </w:t>
      </w:r>
      <w:proofErr w:type="gram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proofErr w:type="gram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напряжением. 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Сделано для того, </w:t>
      </w:r>
      <w:proofErr w:type="gram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 не</w:t>
      </w:r>
      <w:proofErr w:type="gram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привлекать лишний раз внимание... Вполне возможно 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подключить и напрямую к аккумулятору. Датчиком температуры служит прибор DS18B20.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Схема часов приведена на рисунке: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05350" cy="5353050"/>
            <wp:effectExtent l="19050" t="0" r="0" b="0"/>
            <wp:docPr id="2" name="Рисунок 2" descr="схема часов с термометром для авто на микроконтроллере PIC16F87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часов с термометром для авто на микроконтроллере PIC16F876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160" cy="535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Управление часами крайне просто: кнопкой S1 выбираются минуты или часы (выбранные разряды будут мигать), а кнопками S2 и S3 устанавливается текущее время. После того, как значение разрядов часов будет установлено, нажатием кнопки S1 переходят в рабочий режим. В этом режиме ни один из разрядов не мигает.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Печатная плата часов в формате LAY:  </w:t>
      </w:r>
      <w:hyperlink r:id="rId6" w:history="1">
        <w:r w:rsidRPr="0037175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eastAsia="ru-RU"/>
          </w:rPr>
          <w:t>PLATA.rar</w:t>
        </w:r>
      </w:hyperlink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Прошивка для микроконтроллера PIC16F876A в HEX формате:   </w:t>
      </w:r>
      <w:hyperlink r:id="rId7" w:history="1">
        <w:r w:rsidRPr="0037175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eastAsia="ru-RU"/>
          </w:rPr>
          <w:t>Clock.rar</w:t>
        </w:r>
        <w:proofErr w:type="gramStart"/>
      </w:hyperlink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</w:t>
      </w:r>
      <w:proofErr w:type="gram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же самая прошивка в формате программы </w:t>
      </w:r>
      <w:proofErr w:type="spell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ProgCode</w:t>
      </w:r>
      <w:proofErr w:type="spell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  </w:t>
      </w:r>
      <w:hyperlink r:id="rId8" w:history="1">
        <w:r w:rsidRPr="0037175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eastAsia="ru-RU"/>
          </w:rPr>
          <w:t>Clock.sfr</w:t>
        </w:r>
      </w:hyperlink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Авторы конструкции:  Алексей Черепанов  и  Винниченко Артур</w:t>
      </w:r>
      <w:proofErr w:type="gram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вязаться с авторами можно по </w:t>
      </w:r>
      <w:proofErr w:type="spell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email</w:t>
      </w:r>
      <w:proofErr w:type="spell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(указаны на схеме)</w:t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Задать авторам вопросы по конструкции </w:t>
      </w:r>
      <w:proofErr w:type="spellStart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так-же</w:t>
      </w:r>
      <w:proofErr w:type="spellEnd"/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в форуме </w:t>
      </w:r>
      <w:hyperlink r:id="rId9" w:history="1">
        <w:r w:rsidRPr="0037175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eastAsia="ru-RU"/>
          </w:rPr>
          <w:t>http://pic.borda.ru</w:t>
        </w:r>
      </w:hyperlink>
      <w:r w:rsidRPr="00371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разделе "Наши разработки"</w:t>
      </w:r>
    </w:p>
    <w:sectPr w:rsidR="008E3184" w:rsidSect="008E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75C"/>
    <w:rsid w:val="0023583A"/>
    <w:rsid w:val="00266C54"/>
    <w:rsid w:val="0037175C"/>
    <w:rsid w:val="008E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84"/>
  </w:style>
  <w:style w:type="paragraph" w:styleId="1">
    <w:name w:val="heading 1"/>
    <w:basedOn w:val="a"/>
    <w:link w:val="10"/>
    <w:uiPriority w:val="9"/>
    <w:qFormat/>
    <w:rsid w:val="003717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7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7175C"/>
    <w:rPr>
      <w:color w:val="0000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7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code.narod.ru/project/aleksey/a/Clock.sf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ogcode.narod.ru/project/aleksey/a/Clock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gcode.narod.ru/project/aleksey/a/PLATA.ra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pic.bor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</Words>
  <Characters>1809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2010-01-21T00:04:00Z</dcterms:created>
  <dcterms:modified xsi:type="dcterms:W3CDTF">2010-02-25T15:33:00Z</dcterms:modified>
</cp:coreProperties>
</file>